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6B3D" w14:textId="11D7DAC9" w:rsidR="00F026CF" w:rsidRPr="00F026CF" w:rsidRDefault="00F026CF">
      <w:pPr>
        <w:rPr>
          <w:b/>
          <w:sz w:val="28"/>
          <w:szCs w:val="28"/>
        </w:rPr>
      </w:pPr>
      <w:r w:rsidRPr="00F026CF">
        <w:rPr>
          <w:b/>
          <w:sz w:val="28"/>
          <w:szCs w:val="28"/>
        </w:rPr>
        <w:t>RETTLEDNING:</w:t>
      </w:r>
    </w:p>
    <w:p w14:paraId="76CAF400" w14:textId="77777777" w:rsidR="00C73A26" w:rsidRPr="00F026CF" w:rsidRDefault="00C73A26">
      <w:pPr>
        <w:rPr>
          <w:b/>
          <w:sz w:val="28"/>
          <w:szCs w:val="28"/>
        </w:rPr>
      </w:pPr>
      <w:r w:rsidRPr="00F026CF">
        <w:rPr>
          <w:b/>
          <w:sz w:val="28"/>
          <w:szCs w:val="28"/>
        </w:rPr>
        <w:t>OM REFUSJON AV UTLEGG FOR PALESTINAKOMITEEN</w:t>
      </w:r>
    </w:p>
    <w:p w14:paraId="62FF92F8" w14:textId="77777777" w:rsidR="00C31BC4" w:rsidRDefault="00F914C4">
      <w:r>
        <w:t>Når du har lagt ut for Palestinakomiteen og skal ha tilbake utlegget, ber vi deg følge retningslinjene nedenfor.  Du synes kanskje fremgangsmåten ser kronglete ut, men vi har en grunn for å be</w:t>
      </w:r>
      <w:r w:rsidR="00C73A26">
        <w:t xml:space="preserve"> deg gjøre det på denne måten: </w:t>
      </w:r>
    </w:p>
    <w:p w14:paraId="01B60E63" w14:textId="00176859" w:rsidR="0002798B" w:rsidRPr="00C71588" w:rsidRDefault="0002798B" w:rsidP="00DB73AD">
      <w:pPr>
        <w:spacing w:after="0"/>
        <w:rPr>
          <w:b/>
          <w:i/>
        </w:rPr>
      </w:pPr>
      <w:r w:rsidRPr="00C71588">
        <w:rPr>
          <w:b/>
          <w:i/>
        </w:rPr>
        <w:t xml:space="preserve">ALLE REGNINGER OG BILAG SKAL SENDES ELEKTRONISK. </w:t>
      </w:r>
    </w:p>
    <w:p w14:paraId="1D0ADA5A" w14:textId="46FA1386" w:rsidR="007B0DEF" w:rsidRPr="00C71588" w:rsidRDefault="007B0DEF" w:rsidP="00DB73AD">
      <w:pPr>
        <w:spacing w:after="0"/>
        <w:rPr>
          <w:b/>
          <w:i/>
        </w:rPr>
      </w:pPr>
      <w:r w:rsidRPr="00C71588">
        <w:rPr>
          <w:b/>
          <w:i/>
        </w:rPr>
        <w:t xml:space="preserve">Selve utleggskjemaet skal sendes inn som </w:t>
      </w:r>
      <w:r w:rsidR="00007BEE">
        <w:rPr>
          <w:b/>
          <w:i/>
        </w:rPr>
        <w:t>E</w:t>
      </w:r>
      <w:r w:rsidRPr="00C71588">
        <w:rPr>
          <w:b/>
          <w:i/>
        </w:rPr>
        <w:t>xcel</w:t>
      </w:r>
      <w:r w:rsidR="00381A6C">
        <w:rPr>
          <w:b/>
          <w:i/>
        </w:rPr>
        <w:t>-</w:t>
      </w:r>
      <w:r w:rsidRPr="00C71588">
        <w:rPr>
          <w:b/>
          <w:i/>
        </w:rPr>
        <w:t xml:space="preserve">fil. </w:t>
      </w:r>
    </w:p>
    <w:p w14:paraId="1CD3FEBE" w14:textId="4A6F555C" w:rsidR="00C71588" w:rsidRPr="007B59C5" w:rsidRDefault="00C71588" w:rsidP="00DB73AD">
      <w:pPr>
        <w:spacing w:after="0"/>
        <w:rPr>
          <w:bCs/>
          <w:i/>
        </w:rPr>
      </w:pPr>
      <w:r w:rsidRPr="00C71588">
        <w:rPr>
          <w:b/>
          <w:i/>
        </w:rPr>
        <w:t xml:space="preserve">Kopier av </w:t>
      </w:r>
      <w:r w:rsidR="00381A6C">
        <w:rPr>
          <w:b/>
          <w:i/>
        </w:rPr>
        <w:t>b</w:t>
      </w:r>
      <w:r w:rsidRPr="00C71588">
        <w:rPr>
          <w:b/>
          <w:i/>
        </w:rPr>
        <w:t>ilag/kvitteringer skal sendes som PDF-filer</w:t>
      </w:r>
      <w:r w:rsidR="00DF40D6">
        <w:rPr>
          <w:b/>
          <w:i/>
        </w:rPr>
        <w:t xml:space="preserve"> eller JP</w:t>
      </w:r>
      <w:r w:rsidR="007B59C5">
        <w:rPr>
          <w:b/>
          <w:i/>
        </w:rPr>
        <w:t>E</w:t>
      </w:r>
      <w:r w:rsidR="00DF40D6">
        <w:rPr>
          <w:b/>
          <w:i/>
        </w:rPr>
        <w:t>G</w:t>
      </w:r>
      <w:r w:rsidR="007B59C5">
        <w:rPr>
          <w:b/>
          <w:i/>
        </w:rPr>
        <w:t xml:space="preserve">, PNG, BMP, GIF. </w:t>
      </w:r>
      <w:r w:rsidR="007B59C5" w:rsidRPr="007B59C5">
        <w:rPr>
          <w:bCs/>
          <w:i/>
        </w:rPr>
        <w:t>Dette er filformater som støttes i regnskapsprogrammet vårt</w:t>
      </w:r>
      <w:r w:rsidR="00381A6C">
        <w:rPr>
          <w:bCs/>
          <w:i/>
        </w:rPr>
        <w:t>.</w:t>
      </w:r>
    </w:p>
    <w:p w14:paraId="4BDC5796" w14:textId="77777777" w:rsidR="004F0227" w:rsidRDefault="004F0227" w:rsidP="00DB73AD">
      <w:pPr>
        <w:spacing w:after="0"/>
      </w:pPr>
    </w:p>
    <w:p w14:paraId="3C066BE0" w14:textId="3A14D280" w:rsidR="00DB73AD" w:rsidRPr="00C71588" w:rsidRDefault="00DB73AD" w:rsidP="00DB73AD">
      <w:pPr>
        <w:spacing w:after="0"/>
        <w:rPr>
          <w:b/>
          <w:i/>
        </w:rPr>
      </w:pPr>
      <w:r w:rsidRPr="00C71588">
        <w:rPr>
          <w:b/>
          <w:i/>
        </w:rPr>
        <w:t>UTFYLLING AV SKJEMA:</w:t>
      </w:r>
    </w:p>
    <w:p w14:paraId="2DA5EC1C" w14:textId="77777777" w:rsidR="006837B7" w:rsidRDefault="00007BEE" w:rsidP="00DB73AD">
      <w:pPr>
        <w:spacing w:after="0"/>
        <w:rPr>
          <w:b/>
        </w:rPr>
      </w:pPr>
      <w:r>
        <w:t xml:space="preserve">Det er </w:t>
      </w:r>
      <w:r w:rsidR="00F914C4">
        <w:t xml:space="preserve">laget </w:t>
      </w:r>
      <w:r>
        <w:t xml:space="preserve">et </w:t>
      </w:r>
      <w:r w:rsidR="00F914C4">
        <w:t xml:space="preserve">skjema </w:t>
      </w:r>
      <w:r>
        <w:t xml:space="preserve">i Excel for reiseregninger og annet, </w:t>
      </w:r>
      <w:r w:rsidR="00F914C4">
        <w:t>som skal fylles ut og sendes inn</w:t>
      </w:r>
      <w:r w:rsidR="0093258A">
        <w:t xml:space="preserve"> som vedlegg til e-post</w:t>
      </w:r>
      <w:r w:rsidR="006B757B">
        <w:t xml:space="preserve">. </w:t>
      </w:r>
      <w:r w:rsidR="006837B7">
        <w:t xml:space="preserve">Det kreves knapt elementær kjennskap til Excel for å gjøre det, </w:t>
      </w:r>
      <w:r w:rsidR="006837B7" w:rsidRPr="006C55F5">
        <w:t xml:space="preserve">men hvis kontonummeret </w:t>
      </w:r>
      <w:r w:rsidR="006837B7">
        <w:t xml:space="preserve">ditt </w:t>
      </w:r>
      <w:r w:rsidR="006837B7" w:rsidRPr="006C55F5">
        <w:t xml:space="preserve">begynner med 0, så må du skrive en </w:t>
      </w:r>
      <w:proofErr w:type="spellStart"/>
      <w:r w:rsidR="006837B7" w:rsidRPr="006C55F5">
        <w:t>apost</w:t>
      </w:r>
      <w:r w:rsidR="006837B7">
        <w:t>rof</w:t>
      </w:r>
      <w:proofErr w:type="spellEnd"/>
      <w:r w:rsidR="006837B7" w:rsidRPr="006C55F5">
        <w:t xml:space="preserve"> først, altså ‘</w:t>
      </w:r>
      <w:proofErr w:type="gramStart"/>
      <w:r w:rsidR="006837B7" w:rsidRPr="006C55F5">
        <w:t>0</w:t>
      </w:r>
      <w:r w:rsidR="006837B7">
        <w:t>….</w:t>
      </w:r>
      <w:proofErr w:type="gramEnd"/>
      <w:r w:rsidR="006837B7" w:rsidRPr="006B757B">
        <w:rPr>
          <w:b/>
        </w:rPr>
        <w:t xml:space="preserve">. </w:t>
      </w:r>
    </w:p>
    <w:p w14:paraId="64ADB98D" w14:textId="3FD01AEE" w:rsidR="00623BB3" w:rsidRDefault="00623BB3" w:rsidP="00DB73AD">
      <w:pPr>
        <w:spacing w:after="0"/>
        <w:rPr>
          <w:b/>
        </w:rPr>
      </w:pPr>
      <w:r w:rsidRPr="007F1C33">
        <w:rPr>
          <w:b/>
          <w:highlight w:val="yellow"/>
        </w:rPr>
        <w:t>Du skal bare fylle ut i de gule feltene.</w:t>
      </w:r>
      <w:r>
        <w:t xml:space="preserve">  </w:t>
      </w:r>
      <w:r w:rsidR="006B757B" w:rsidRPr="006B757B">
        <w:rPr>
          <w:b/>
        </w:rPr>
        <w:t xml:space="preserve">Det er lagt inn formler i skjemaet, så skjemaet </w:t>
      </w:r>
    </w:p>
    <w:p w14:paraId="28644EA7" w14:textId="5B37DAD3" w:rsidR="006C55F5" w:rsidRDefault="006B757B" w:rsidP="00DB73AD">
      <w:pPr>
        <w:spacing w:after="0"/>
      </w:pPr>
      <w:r w:rsidRPr="006B757B">
        <w:rPr>
          <w:b/>
        </w:rPr>
        <w:t>regner for deg</w:t>
      </w:r>
      <w:r w:rsidRPr="006C55F5">
        <w:t xml:space="preserve">. </w:t>
      </w:r>
      <w:r w:rsidRPr="006B757B">
        <w:rPr>
          <w:b/>
        </w:rPr>
        <w:t>Du må ikke bruke slett/</w:t>
      </w:r>
      <w:proofErr w:type="spellStart"/>
      <w:r w:rsidRPr="006B757B">
        <w:rPr>
          <w:b/>
        </w:rPr>
        <w:t>delete</w:t>
      </w:r>
      <w:proofErr w:type="spellEnd"/>
      <w:r w:rsidRPr="006B757B">
        <w:rPr>
          <w:b/>
        </w:rPr>
        <w:t>-tasten. Da forsvinner formlene.</w:t>
      </w:r>
      <w:r>
        <w:t xml:space="preserve"> Har du skrevet feil, så bare skriv over</w:t>
      </w:r>
      <w:r w:rsidR="00623BB3">
        <w:t>. Skriv rene tall (f.</w:t>
      </w:r>
      <w:r w:rsidR="004F0227">
        <w:t xml:space="preserve"> </w:t>
      </w:r>
      <w:r w:rsidR="00623BB3">
        <w:t>eks 1,00)</w:t>
      </w:r>
      <w:r w:rsidRPr="00623BB3">
        <w:t xml:space="preserve">.  </w:t>
      </w:r>
    </w:p>
    <w:p w14:paraId="7E48CCAF" w14:textId="77777777" w:rsidR="00623BB3" w:rsidRDefault="00623BB3" w:rsidP="00DB73AD">
      <w:pPr>
        <w:spacing w:after="0"/>
      </w:pPr>
    </w:p>
    <w:p w14:paraId="0E285C55" w14:textId="3ABE0F78" w:rsidR="003A0C4D" w:rsidRPr="006C55F5" w:rsidRDefault="00DB73AD" w:rsidP="00DB73AD">
      <w:pPr>
        <w:spacing w:after="0"/>
      </w:pPr>
      <w:r w:rsidRPr="00007BEE">
        <w:rPr>
          <w:b/>
          <w:i/>
        </w:rPr>
        <w:t>DOKUMENTASJON:</w:t>
      </w:r>
    </w:p>
    <w:p w14:paraId="3D6AED24" w14:textId="08D2B9EE" w:rsidR="003A0C4D" w:rsidRDefault="003A0C4D" w:rsidP="003A0C4D">
      <w:r>
        <w:t>Alle utgifter må dokumenteres med kvittering</w:t>
      </w:r>
      <w:r w:rsidR="00DB73AD">
        <w:t>/bilag</w:t>
      </w:r>
      <w:r>
        <w:t xml:space="preserve">. </w:t>
      </w:r>
      <w:r w:rsidR="00DE7D9A" w:rsidRPr="00072F34">
        <w:t>Normalt lever</w:t>
      </w:r>
      <w:r w:rsidR="00D6201E">
        <w:t>e</w:t>
      </w:r>
      <w:r w:rsidR="00DE7D9A" w:rsidRPr="00072F34">
        <w:t>s reiseregning etter at reisen har funnet sted. Har du ikke anledning til å legge ut</w:t>
      </w:r>
      <w:r w:rsidR="004F0227">
        <w:t>,</w:t>
      </w:r>
      <w:r w:rsidR="00DE7D9A" w:rsidRPr="00072F34">
        <w:t xml:space="preserve"> kan du be om et forskudd som dekker en del av utlegget.</w:t>
      </w:r>
    </w:p>
    <w:p w14:paraId="538F7EC0" w14:textId="5F862A61" w:rsidR="00DF40D6" w:rsidRPr="0031503F" w:rsidRDefault="003A0C4D" w:rsidP="00DF40D6">
      <w:pPr>
        <w:rPr>
          <w:b/>
          <w:bCs/>
        </w:rPr>
      </w:pPr>
      <w:r w:rsidRPr="007F1C33">
        <w:rPr>
          <w:b/>
          <w:bCs/>
        </w:rPr>
        <w:t xml:space="preserve">Alle kvitteringer </w:t>
      </w:r>
      <w:r w:rsidR="00DB73AD" w:rsidRPr="007F1C33">
        <w:rPr>
          <w:b/>
          <w:bCs/>
        </w:rPr>
        <w:t xml:space="preserve">og bilag </w:t>
      </w:r>
      <w:r w:rsidRPr="007F1C33">
        <w:rPr>
          <w:b/>
          <w:bCs/>
        </w:rPr>
        <w:t xml:space="preserve">skal </w:t>
      </w:r>
      <w:r w:rsidR="00DF40D6" w:rsidRPr="007F1C33">
        <w:rPr>
          <w:b/>
          <w:bCs/>
        </w:rPr>
        <w:t>påføres nummer</w:t>
      </w:r>
      <w:r w:rsidR="00DF40D6" w:rsidRPr="00DF40D6">
        <w:t xml:space="preserve"> </w:t>
      </w:r>
      <w:r w:rsidR="00DD711F">
        <w:t>(</w:t>
      </w:r>
      <w:r w:rsidR="00DF40D6" w:rsidRPr="00DF40D6">
        <w:t xml:space="preserve">samme nummer som i </w:t>
      </w:r>
      <w:r w:rsidR="00007BEE" w:rsidRPr="00DF40D6">
        <w:t>kolonne</w:t>
      </w:r>
      <w:r w:rsidR="00007BEE">
        <w:t xml:space="preserve"> for nummer i Excel-arket</w:t>
      </w:r>
      <w:r w:rsidR="00DF40D6" w:rsidRPr="0031503F">
        <w:t xml:space="preserve">) </w:t>
      </w:r>
      <w:r w:rsidRPr="0031503F">
        <w:t>og sendes som vedlegg.</w:t>
      </w:r>
      <w:r w:rsidR="00843D45" w:rsidRPr="0031503F">
        <w:t xml:space="preserve"> </w:t>
      </w:r>
      <w:r w:rsidR="00843D45">
        <w:t xml:space="preserve">Før også opp dato. </w:t>
      </w:r>
      <w:r w:rsidR="0031503F">
        <w:t xml:space="preserve"> </w:t>
      </w:r>
      <w:r w:rsidRPr="0031503F">
        <w:rPr>
          <w:i/>
          <w:iCs/>
        </w:rPr>
        <w:t>Hvis det er mange bilag, er det greit å lime dem opp på et ark før du skanner</w:t>
      </w:r>
      <w:r w:rsidR="00DF40D6" w:rsidRPr="0031503F">
        <w:rPr>
          <w:i/>
          <w:iCs/>
        </w:rPr>
        <w:t xml:space="preserve"> eller fotograferer</w:t>
      </w:r>
      <w:r w:rsidRPr="0031503F">
        <w:rPr>
          <w:i/>
          <w:iCs/>
        </w:rPr>
        <w:t>, s</w:t>
      </w:r>
      <w:r w:rsidR="00DB73AD" w:rsidRPr="0031503F">
        <w:rPr>
          <w:i/>
          <w:iCs/>
        </w:rPr>
        <w:t xml:space="preserve">å det blir færrest mulige ark. </w:t>
      </w:r>
      <w:r w:rsidR="0031503F">
        <w:rPr>
          <w:i/>
          <w:iCs/>
        </w:rPr>
        <w:t xml:space="preserve">Men du kan også </w:t>
      </w:r>
      <w:r w:rsidR="0031503F" w:rsidRPr="0031503F">
        <w:rPr>
          <w:i/>
          <w:iCs/>
        </w:rPr>
        <w:t>fotografere bilagene enkeltvis og sende</w:t>
      </w:r>
      <w:r w:rsidR="0097504E">
        <w:rPr>
          <w:i/>
          <w:iCs/>
        </w:rPr>
        <w:t>.</w:t>
      </w:r>
      <w:r w:rsidR="0031503F" w:rsidRPr="0031503F">
        <w:rPr>
          <w:i/>
          <w:iCs/>
        </w:rPr>
        <w:t xml:space="preserve"> </w:t>
      </w:r>
      <w:r w:rsidR="00DF40D6" w:rsidRPr="0031503F">
        <w:rPr>
          <w:i/>
          <w:iCs/>
        </w:rPr>
        <w:t xml:space="preserve">Kvitteringer er ofte brettet. </w:t>
      </w:r>
      <w:r w:rsidR="00DF40D6" w:rsidRPr="0031503F">
        <w:rPr>
          <w:b/>
          <w:bCs/>
          <w:i/>
          <w:iCs/>
        </w:rPr>
        <w:t>Da må du glatte dem ut så godt som mulig. Og unngå å legge dem opp/ned eller sideveis</w:t>
      </w:r>
      <w:r w:rsidR="00DF40D6" w:rsidRPr="0031503F">
        <w:rPr>
          <w:b/>
          <w:bCs/>
        </w:rPr>
        <w:t xml:space="preserve">. </w:t>
      </w:r>
    </w:p>
    <w:p w14:paraId="4B31CECC" w14:textId="1C8AD559" w:rsidR="003A0C4D" w:rsidRDefault="00DB73AD" w:rsidP="00DF40D6">
      <w:r>
        <w:t>Bilagene m</w:t>
      </w:r>
      <w:r w:rsidRPr="006B757B">
        <w:t>å nummereres</w:t>
      </w:r>
      <w:r>
        <w:t xml:space="preserve"> for at den/de som skal kontrollere regningen lettere skal finne ut av det. </w:t>
      </w:r>
      <w:r w:rsidR="00DF40D6">
        <w:t xml:space="preserve"> </w:t>
      </w:r>
    </w:p>
    <w:p w14:paraId="0167CBA2" w14:textId="7431346F" w:rsidR="005F7AEB" w:rsidRPr="007C0E27" w:rsidRDefault="00F55EEE" w:rsidP="005F7AEB">
      <w:pPr>
        <w:spacing w:after="0"/>
        <w:rPr>
          <w:b/>
        </w:rPr>
      </w:pPr>
      <w:r>
        <w:rPr>
          <w:b/>
          <w:i/>
        </w:rPr>
        <w:t>DROSJER:</w:t>
      </w:r>
      <w:r w:rsidR="005F7AEB" w:rsidRPr="007C0E27">
        <w:rPr>
          <w:b/>
          <w:i/>
        </w:rPr>
        <w:t xml:space="preserve"> </w:t>
      </w:r>
    </w:p>
    <w:p w14:paraId="68EC4068" w14:textId="3D58561C" w:rsidR="005F7AEB" w:rsidRDefault="00DD711F" w:rsidP="005F7AEB">
      <w:pPr>
        <w:spacing w:after="0"/>
      </w:pPr>
      <w:r>
        <w:t xml:space="preserve">Drosje refunderes vanligvis ikke, og man må begrunne hvorfor kollektivtransport ikke kunne benyttes.  </w:t>
      </w:r>
      <w:r w:rsidR="005F7AEB">
        <w:t xml:space="preserve"> På drosjekvitteringen skal det skrives hvor man reiste fra, og til. Kvitteringen skal signeres. </w:t>
      </w:r>
    </w:p>
    <w:p w14:paraId="01BE8B8C" w14:textId="77777777" w:rsidR="005F7AEB" w:rsidRPr="005F7AEB" w:rsidRDefault="005F7AEB" w:rsidP="005F7AEB">
      <w:pPr>
        <w:spacing w:after="0"/>
      </w:pPr>
    </w:p>
    <w:p w14:paraId="4099060E" w14:textId="6C1975F7" w:rsidR="007B59C5" w:rsidRDefault="00C73A26">
      <w:pPr>
        <w:rPr>
          <w:rStyle w:val="Hyperkobling"/>
          <w:b/>
          <w:bCs/>
          <w:i/>
          <w:color w:val="000000" w:themeColor="text1"/>
          <w:sz w:val="24"/>
          <w:szCs w:val="24"/>
          <w:u w:val="none"/>
        </w:rPr>
      </w:pPr>
      <w:r>
        <w:t>Dersom ikke annet er avtalt</w:t>
      </w:r>
      <w:r w:rsidRPr="00F55EEE">
        <w:t xml:space="preserve">, sendes </w:t>
      </w:r>
      <w:r w:rsidR="005D7212" w:rsidRPr="00F55EEE">
        <w:t>skjema og bilag</w:t>
      </w:r>
      <w:r w:rsidR="005D7212">
        <w:t xml:space="preserve"> </w:t>
      </w:r>
      <w:r>
        <w:t xml:space="preserve">til </w:t>
      </w:r>
      <w:hyperlink r:id="rId4" w:history="1">
        <w:r w:rsidR="00623BB3" w:rsidRPr="00F47DED">
          <w:rPr>
            <w:rStyle w:val="Hyperkobling"/>
          </w:rPr>
          <w:t>post@palestinakomiteen.no</w:t>
        </w:r>
      </w:hyperlink>
      <w:r w:rsidR="00002DE3">
        <w:rPr>
          <w:rStyle w:val="Hyperkobling"/>
        </w:rPr>
        <w:t xml:space="preserve">. </w:t>
      </w:r>
      <w:r w:rsidR="00002DE3">
        <w:rPr>
          <w:rStyle w:val="Hyperkobling"/>
        </w:rPr>
        <w:br/>
      </w:r>
      <w:r w:rsidR="00BB7A5F" w:rsidRPr="007F1C33">
        <w:rPr>
          <w:rStyle w:val="Hyperkobling"/>
          <w:b/>
          <w:bCs/>
          <w:i/>
          <w:color w:val="000000" w:themeColor="text1"/>
          <w:sz w:val="24"/>
          <w:szCs w:val="24"/>
          <w:highlight w:val="yellow"/>
          <w:u w:val="none"/>
        </w:rPr>
        <w:t>Utlegg</w:t>
      </w:r>
      <w:r w:rsidR="00BF4B16">
        <w:rPr>
          <w:rStyle w:val="Hyperkobling"/>
          <w:b/>
          <w:bCs/>
          <w:i/>
          <w:color w:val="000000" w:themeColor="text1"/>
          <w:sz w:val="24"/>
          <w:szCs w:val="24"/>
          <w:highlight w:val="yellow"/>
          <w:u w:val="none"/>
        </w:rPr>
        <w:t>s</w:t>
      </w:r>
      <w:r w:rsidR="00BB7A5F" w:rsidRPr="007F1C33">
        <w:rPr>
          <w:rStyle w:val="Hyperkobling"/>
          <w:b/>
          <w:bCs/>
          <w:i/>
          <w:color w:val="000000" w:themeColor="text1"/>
          <w:sz w:val="24"/>
          <w:szCs w:val="24"/>
          <w:highlight w:val="yellow"/>
          <w:u w:val="none"/>
        </w:rPr>
        <w:t xml:space="preserve">skjema må leveres innen en måned etter at man har </w:t>
      </w:r>
      <w:r w:rsidR="00586A61" w:rsidRPr="007F1C33">
        <w:rPr>
          <w:rStyle w:val="Hyperkobling"/>
          <w:b/>
          <w:bCs/>
          <w:i/>
          <w:color w:val="auto"/>
          <w:sz w:val="24"/>
          <w:szCs w:val="24"/>
          <w:highlight w:val="yellow"/>
          <w:u w:val="none"/>
        </w:rPr>
        <w:t>kommet hjem</w:t>
      </w:r>
      <w:r w:rsidR="00D35667">
        <w:rPr>
          <w:rStyle w:val="Hyperkobling"/>
          <w:b/>
          <w:bCs/>
          <w:i/>
          <w:color w:val="auto"/>
          <w:sz w:val="24"/>
          <w:szCs w:val="24"/>
          <w:highlight w:val="yellow"/>
          <w:u w:val="none"/>
        </w:rPr>
        <w:t>,</w:t>
      </w:r>
      <w:r w:rsidR="00586A61" w:rsidRPr="007F1C33">
        <w:rPr>
          <w:rStyle w:val="Hyperkobling"/>
          <w:b/>
          <w:bCs/>
          <w:i/>
          <w:color w:val="000000" w:themeColor="text1"/>
          <w:sz w:val="24"/>
          <w:szCs w:val="24"/>
          <w:highlight w:val="yellow"/>
          <w:u w:val="none"/>
        </w:rPr>
        <w:t xml:space="preserve"> </w:t>
      </w:r>
      <w:r w:rsidR="00BB7A5F" w:rsidRPr="007F1C33">
        <w:rPr>
          <w:rStyle w:val="Hyperkobling"/>
          <w:b/>
          <w:bCs/>
          <w:i/>
          <w:color w:val="000000" w:themeColor="text1"/>
          <w:sz w:val="24"/>
          <w:szCs w:val="24"/>
          <w:highlight w:val="yellow"/>
          <w:u w:val="none"/>
        </w:rPr>
        <w:t xml:space="preserve">ellers blir </w:t>
      </w:r>
      <w:r w:rsidR="000500DF">
        <w:rPr>
          <w:rStyle w:val="Hyperkobling"/>
          <w:b/>
          <w:bCs/>
          <w:i/>
          <w:color w:val="000000" w:themeColor="text1"/>
          <w:sz w:val="24"/>
          <w:szCs w:val="24"/>
          <w:highlight w:val="yellow"/>
          <w:u w:val="none"/>
        </w:rPr>
        <w:t xml:space="preserve">ikke </w:t>
      </w:r>
      <w:r w:rsidR="007B59C5">
        <w:rPr>
          <w:rStyle w:val="Hyperkobling"/>
          <w:b/>
          <w:bCs/>
          <w:i/>
          <w:color w:val="000000" w:themeColor="text1"/>
          <w:sz w:val="24"/>
          <w:szCs w:val="24"/>
          <w:highlight w:val="yellow"/>
          <w:u w:val="none"/>
        </w:rPr>
        <w:t>utgift</w:t>
      </w:r>
      <w:r w:rsidR="00D35667">
        <w:rPr>
          <w:rStyle w:val="Hyperkobling"/>
          <w:b/>
          <w:bCs/>
          <w:i/>
          <w:color w:val="000000" w:themeColor="text1"/>
          <w:sz w:val="24"/>
          <w:szCs w:val="24"/>
          <w:highlight w:val="yellow"/>
          <w:u w:val="none"/>
        </w:rPr>
        <w:t>ene</w:t>
      </w:r>
      <w:r w:rsidR="00BB7A5F" w:rsidRPr="007F1C33">
        <w:rPr>
          <w:rStyle w:val="Hyperkobling"/>
          <w:b/>
          <w:bCs/>
          <w:i/>
          <w:color w:val="000000" w:themeColor="text1"/>
          <w:sz w:val="24"/>
          <w:szCs w:val="24"/>
          <w:highlight w:val="yellow"/>
          <w:u w:val="none"/>
        </w:rPr>
        <w:t xml:space="preserve"> refundert</w:t>
      </w:r>
      <w:r w:rsidR="00F55EEE" w:rsidRPr="007F1C33">
        <w:rPr>
          <w:rStyle w:val="Hyperkobling"/>
          <w:b/>
          <w:bCs/>
          <w:i/>
          <w:color w:val="000000" w:themeColor="text1"/>
          <w:sz w:val="24"/>
          <w:szCs w:val="24"/>
          <w:highlight w:val="yellow"/>
          <w:u w:val="none"/>
        </w:rPr>
        <w:t>.</w:t>
      </w:r>
      <w:r w:rsidR="00803E8D" w:rsidRPr="007F1C33">
        <w:rPr>
          <w:rStyle w:val="Hyperkobling"/>
          <w:b/>
          <w:bCs/>
          <w:i/>
          <w:color w:val="000000" w:themeColor="text1"/>
          <w:sz w:val="24"/>
          <w:szCs w:val="24"/>
          <w:highlight w:val="yellow"/>
          <w:u w:val="none"/>
        </w:rPr>
        <w:t xml:space="preserve"> </w:t>
      </w:r>
    </w:p>
    <w:p w14:paraId="635C4BCF" w14:textId="697231E6" w:rsidR="00803E8D" w:rsidRDefault="00623BB3">
      <w:pPr>
        <w:rPr>
          <w:rStyle w:val="Hyperkobling"/>
          <w:b/>
          <w:bCs/>
          <w:i/>
          <w:color w:val="000000" w:themeColor="text1"/>
          <w:sz w:val="24"/>
          <w:szCs w:val="24"/>
          <w:u w:val="none"/>
        </w:rPr>
      </w:pPr>
      <w:r>
        <w:rPr>
          <w:rStyle w:val="Hyperkobling"/>
          <w:b/>
          <w:bCs/>
          <w:i/>
          <w:color w:val="000000" w:themeColor="text1"/>
          <w:sz w:val="24"/>
          <w:szCs w:val="24"/>
          <w:u w:val="none"/>
        </w:rPr>
        <w:t>1</w:t>
      </w:r>
      <w:r w:rsidR="00BF4B16">
        <w:rPr>
          <w:rStyle w:val="Hyperkobling"/>
          <w:b/>
          <w:bCs/>
          <w:i/>
          <w:color w:val="000000" w:themeColor="text1"/>
          <w:sz w:val="24"/>
          <w:szCs w:val="24"/>
          <w:u w:val="none"/>
        </w:rPr>
        <w:t>.</w:t>
      </w:r>
      <w:r>
        <w:rPr>
          <w:rStyle w:val="Hyperkobling"/>
          <w:b/>
          <w:bCs/>
          <w:i/>
          <w:color w:val="000000" w:themeColor="text1"/>
          <w:sz w:val="24"/>
          <w:szCs w:val="24"/>
          <w:u w:val="none"/>
        </w:rPr>
        <w:t xml:space="preserve"> sept</w:t>
      </w:r>
      <w:r w:rsidR="00BF4B16">
        <w:rPr>
          <w:rStyle w:val="Hyperkobling"/>
          <w:b/>
          <w:bCs/>
          <w:i/>
          <w:color w:val="000000" w:themeColor="text1"/>
          <w:sz w:val="24"/>
          <w:szCs w:val="24"/>
          <w:u w:val="none"/>
        </w:rPr>
        <w:t>.</w:t>
      </w:r>
      <w:r>
        <w:rPr>
          <w:rStyle w:val="Hyperkobling"/>
          <w:b/>
          <w:bCs/>
          <w:i/>
          <w:color w:val="000000" w:themeColor="text1"/>
          <w:sz w:val="24"/>
          <w:szCs w:val="24"/>
          <w:u w:val="none"/>
        </w:rPr>
        <w:t xml:space="preserve"> 2021</w:t>
      </w:r>
    </w:p>
    <w:p w14:paraId="72F6771C" w14:textId="77777777" w:rsidR="00623BB3" w:rsidRPr="00843D45" w:rsidRDefault="00623BB3">
      <w:pPr>
        <w:rPr>
          <w:b/>
          <w:bCs/>
          <w:color w:val="0563C1" w:themeColor="hyperlink"/>
          <w:sz w:val="24"/>
          <w:szCs w:val="24"/>
          <w:u w:val="single"/>
        </w:rPr>
      </w:pPr>
    </w:p>
    <w:sectPr w:rsidR="00623BB3" w:rsidRPr="00843D45" w:rsidSect="00F55EEE">
      <w:pgSz w:w="11906" w:h="16838"/>
      <w:pgMar w:top="1304" w:right="1417" w:bottom="141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6A"/>
    <w:rsid w:val="00002DE3"/>
    <w:rsid w:val="00007BEE"/>
    <w:rsid w:val="00010F4E"/>
    <w:rsid w:val="00017307"/>
    <w:rsid w:val="000228DD"/>
    <w:rsid w:val="00025BAB"/>
    <w:rsid w:val="0002798B"/>
    <w:rsid w:val="00030D67"/>
    <w:rsid w:val="0004276C"/>
    <w:rsid w:val="000448BE"/>
    <w:rsid w:val="000454A5"/>
    <w:rsid w:val="000462AA"/>
    <w:rsid w:val="000500DF"/>
    <w:rsid w:val="00052171"/>
    <w:rsid w:val="00053B66"/>
    <w:rsid w:val="00072F34"/>
    <w:rsid w:val="000F4B10"/>
    <w:rsid w:val="0010251F"/>
    <w:rsid w:val="00106551"/>
    <w:rsid w:val="00110B2D"/>
    <w:rsid w:val="00116A50"/>
    <w:rsid w:val="00142A52"/>
    <w:rsid w:val="001607E3"/>
    <w:rsid w:val="00165FDC"/>
    <w:rsid w:val="00176D8C"/>
    <w:rsid w:val="001932A0"/>
    <w:rsid w:val="001A4FEB"/>
    <w:rsid w:val="001B1D89"/>
    <w:rsid w:val="001B7175"/>
    <w:rsid w:val="001C7EB5"/>
    <w:rsid w:val="001F3988"/>
    <w:rsid w:val="001F43C1"/>
    <w:rsid w:val="002059C5"/>
    <w:rsid w:val="002067E8"/>
    <w:rsid w:val="002257AD"/>
    <w:rsid w:val="00226CF7"/>
    <w:rsid w:val="002312C7"/>
    <w:rsid w:val="00252D2C"/>
    <w:rsid w:val="00256CC2"/>
    <w:rsid w:val="00261BC8"/>
    <w:rsid w:val="0029505D"/>
    <w:rsid w:val="002A6E0A"/>
    <w:rsid w:val="002B4B87"/>
    <w:rsid w:val="002C2DE8"/>
    <w:rsid w:val="002F0E53"/>
    <w:rsid w:val="002F1DC1"/>
    <w:rsid w:val="002F2240"/>
    <w:rsid w:val="0031503F"/>
    <w:rsid w:val="00370B59"/>
    <w:rsid w:val="00381A6C"/>
    <w:rsid w:val="00392E96"/>
    <w:rsid w:val="003A0C4D"/>
    <w:rsid w:val="003B5490"/>
    <w:rsid w:val="003B5664"/>
    <w:rsid w:val="003C264E"/>
    <w:rsid w:val="003D2971"/>
    <w:rsid w:val="003D3E50"/>
    <w:rsid w:val="004161D4"/>
    <w:rsid w:val="004723DB"/>
    <w:rsid w:val="0047708F"/>
    <w:rsid w:val="004805E1"/>
    <w:rsid w:val="00492FB0"/>
    <w:rsid w:val="00496F30"/>
    <w:rsid w:val="004A010A"/>
    <w:rsid w:val="004A0C5D"/>
    <w:rsid w:val="004A1FB3"/>
    <w:rsid w:val="004A3341"/>
    <w:rsid w:val="004D439D"/>
    <w:rsid w:val="004F0227"/>
    <w:rsid w:val="004F2F84"/>
    <w:rsid w:val="005040F3"/>
    <w:rsid w:val="00514A77"/>
    <w:rsid w:val="00522E05"/>
    <w:rsid w:val="00553B62"/>
    <w:rsid w:val="00556B91"/>
    <w:rsid w:val="00573268"/>
    <w:rsid w:val="00573DFA"/>
    <w:rsid w:val="0057698C"/>
    <w:rsid w:val="00586A61"/>
    <w:rsid w:val="0058761E"/>
    <w:rsid w:val="0059516A"/>
    <w:rsid w:val="005D7212"/>
    <w:rsid w:val="005F7AEB"/>
    <w:rsid w:val="00605E4D"/>
    <w:rsid w:val="00623BB3"/>
    <w:rsid w:val="00654113"/>
    <w:rsid w:val="00677158"/>
    <w:rsid w:val="0067769B"/>
    <w:rsid w:val="0068074D"/>
    <w:rsid w:val="00682BD5"/>
    <w:rsid w:val="006837B7"/>
    <w:rsid w:val="006838BC"/>
    <w:rsid w:val="006B757B"/>
    <w:rsid w:val="006C55F5"/>
    <w:rsid w:val="007112C7"/>
    <w:rsid w:val="00750B1E"/>
    <w:rsid w:val="007636CF"/>
    <w:rsid w:val="00774721"/>
    <w:rsid w:val="00774CD0"/>
    <w:rsid w:val="007B0DEF"/>
    <w:rsid w:val="007B59C5"/>
    <w:rsid w:val="007B7FFD"/>
    <w:rsid w:val="007C04C1"/>
    <w:rsid w:val="007C0E27"/>
    <w:rsid w:val="007D65D1"/>
    <w:rsid w:val="007E333C"/>
    <w:rsid w:val="007E731A"/>
    <w:rsid w:val="007E7458"/>
    <w:rsid w:val="007F1C33"/>
    <w:rsid w:val="0080037A"/>
    <w:rsid w:val="00801D0A"/>
    <w:rsid w:val="00803E8D"/>
    <w:rsid w:val="0082131B"/>
    <w:rsid w:val="00834F9B"/>
    <w:rsid w:val="00837E40"/>
    <w:rsid w:val="00840A1B"/>
    <w:rsid w:val="00843D45"/>
    <w:rsid w:val="00852635"/>
    <w:rsid w:val="00863B1D"/>
    <w:rsid w:val="008746A1"/>
    <w:rsid w:val="00882E80"/>
    <w:rsid w:val="00884FF0"/>
    <w:rsid w:val="00885CEE"/>
    <w:rsid w:val="008932F7"/>
    <w:rsid w:val="008C0ACF"/>
    <w:rsid w:val="008C69A5"/>
    <w:rsid w:val="008C7A1A"/>
    <w:rsid w:val="008D2773"/>
    <w:rsid w:val="008D294D"/>
    <w:rsid w:val="008E5F14"/>
    <w:rsid w:val="008F3D32"/>
    <w:rsid w:val="00924CD9"/>
    <w:rsid w:val="0093258A"/>
    <w:rsid w:val="00945F49"/>
    <w:rsid w:val="00960011"/>
    <w:rsid w:val="0097504E"/>
    <w:rsid w:val="0097563D"/>
    <w:rsid w:val="00976147"/>
    <w:rsid w:val="00980616"/>
    <w:rsid w:val="00982332"/>
    <w:rsid w:val="00983A98"/>
    <w:rsid w:val="009859A9"/>
    <w:rsid w:val="009A338F"/>
    <w:rsid w:val="009B247E"/>
    <w:rsid w:val="009B2E89"/>
    <w:rsid w:val="009C2E18"/>
    <w:rsid w:val="009D1E86"/>
    <w:rsid w:val="009D6DE6"/>
    <w:rsid w:val="009F3C52"/>
    <w:rsid w:val="00A25941"/>
    <w:rsid w:val="00A305B5"/>
    <w:rsid w:val="00A3357E"/>
    <w:rsid w:val="00A41C56"/>
    <w:rsid w:val="00A539C4"/>
    <w:rsid w:val="00A542CC"/>
    <w:rsid w:val="00A73EE4"/>
    <w:rsid w:val="00AB472B"/>
    <w:rsid w:val="00AE16D9"/>
    <w:rsid w:val="00B03D6C"/>
    <w:rsid w:val="00B10D7B"/>
    <w:rsid w:val="00B147DF"/>
    <w:rsid w:val="00B153F3"/>
    <w:rsid w:val="00B15A6A"/>
    <w:rsid w:val="00B165BE"/>
    <w:rsid w:val="00B47C2D"/>
    <w:rsid w:val="00B52466"/>
    <w:rsid w:val="00B5327E"/>
    <w:rsid w:val="00B7605B"/>
    <w:rsid w:val="00B8240A"/>
    <w:rsid w:val="00B96402"/>
    <w:rsid w:val="00BA38D0"/>
    <w:rsid w:val="00BA7935"/>
    <w:rsid w:val="00BB1AAE"/>
    <w:rsid w:val="00BB7A5F"/>
    <w:rsid w:val="00BE0A6D"/>
    <w:rsid w:val="00BF4B16"/>
    <w:rsid w:val="00BF6B1D"/>
    <w:rsid w:val="00C05972"/>
    <w:rsid w:val="00C22398"/>
    <w:rsid w:val="00C31BC4"/>
    <w:rsid w:val="00C34D98"/>
    <w:rsid w:val="00C46163"/>
    <w:rsid w:val="00C5000E"/>
    <w:rsid w:val="00C5090D"/>
    <w:rsid w:val="00C5733F"/>
    <w:rsid w:val="00C71588"/>
    <w:rsid w:val="00C73A26"/>
    <w:rsid w:val="00CB0434"/>
    <w:rsid w:val="00CB208A"/>
    <w:rsid w:val="00CC2D32"/>
    <w:rsid w:val="00CF3246"/>
    <w:rsid w:val="00D0453A"/>
    <w:rsid w:val="00D15ADE"/>
    <w:rsid w:val="00D17AD8"/>
    <w:rsid w:val="00D35667"/>
    <w:rsid w:val="00D46DA3"/>
    <w:rsid w:val="00D57115"/>
    <w:rsid w:val="00D6201E"/>
    <w:rsid w:val="00D66B13"/>
    <w:rsid w:val="00D80275"/>
    <w:rsid w:val="00D84105"/>
    <w:rsid w:val="00D96A0F"/>
    <w:rsid w:val="00DA5A26"/>
    <w:rsid w:val="00DB73AD"/>
    <w:rsid w:val="00DC03C1"/>
    <w:rsid w:val="00DC0A80"/>
    <w:rsid w:val="00DD2558"/>
    <w:rsid w:val="00DD711F"/>
    <w:rsid w:val="00DE3609"/>
    <w:rsid w:val="00DE7D9A"/>
    <w:rsid w:val="00DF2024"/>
    <w:rsid w:val="00DF40D6"/>
    <w:rsid w:val="00E20CD3"/>
    <w:rsid w:val="00E25D2A"/>
    <w:rsid w:val="00E33EC6"/>
    <w:rsid w:val="00E5271E"/>
    <w:rsid w:val="00E57691"/>
    <w:rsid w:val="00E63B56"/>
    <w:rsid w:val="00E7658A"/>
    <w:rsid w:val="00E85DFD"/>
    <w:rsid w:val="00E86244"/>
    <w:rsid w:val="00ED0433"/>
    <w:rsid w:val="00ED4B1B"/>
    <w:rsid w:val="00EE4408"/>
    <w:rsid w:val="00EF4B6A"/>
    <w:rsid w:val="00F026CF"/>
    <w:rsid w:val="00F204D9"/>
    <w:rsid w:val="00F346DD"/>
    <w:rsid w:val="00F55EEE"/>
    <w:rsid w:val="00F64A0F"/>
    <w:rsid w:val="00F66631"/>
    <w:rsid w:val="00F8542A"/>
    <w:rsid w:val="00F914C4"/>
    <w:rsid w:val="00F91CB5"/>
    <w:rsid w:val="00F96E34"/>
    <w:rsid w:val="00FA484D"/>
    <w:rsid w:val="00FA73F0"/>
    <w:rsid w:val="00FB0A31"/>
    <w:rsid w:val="00FB113E"/>
    <w:rsid w:val="00FB397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B143E"/>
  <w15:docId w15:val="{28A069AA-8DB2-4720-8647-33D196B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026CF"/>
    <w:rPr>
      <w:color w:val="0563C1" w:themeColor="hyperlink"/>
      <w:u w:val="single"/>
    </w:rPr>
  </w:style>
  <w:style w:type="character" w:styleId="Ulstomtale">
    <w:name w:val="Unresolved Mention"/>
    <w:basedOn w:val="Standardskriftforavsnitt"/>
    <w:uiPriority w:val="99"/>
    <w:semiHidden/>
    <w:unhideWhenUsed/>
    <w:rsid w:val="00DC0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palestinakomite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1940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Hvidsten</dc:creator>
  <cp:keywords/>
  <dc:description/>
  <cp:lastModifiedBy>Palestina Komiteen</cp:lastModifiedBy>
  <cp:revision>2</cp:revision>
  <dcterms:created xsi:type="dcterms:W3CDTF">2021-11-03T11:05:00Z</dcterms:created>
  <dcterms:modified xsi:type="dcterms:W3CDTF">2021-11-03T11:05:00Z</dcterms:modified>
</cp:coreProperties>
</file>